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86FB" w14:textId="77777777" w:rsidR="00803592" w:rsidRDefault="0080359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79025FE" w14:textId="77777777" w:rsidR="00803592" w:rsidRDefault="009E4DD9">
      <w:pPr>
        <w:spacing w:before="43"/>
        <w:ind w:left="2515"/>
        <w:rPr>
          <w:rFonts w:ascii="Calibri" w:eastAsia="Calibri" w:hAnsi="Calibri" w:cs="Calibri"/>
          <w:sz w:val="28"/>
          <w:szCs w:val="28"/>
        </w:rPr>
      </w:pPr>
      <w:bookmarkStart w:id="0" w:name="MOTORIZED_VEHICLES_AND_EQUIPMENT_"/>
      <w:bookmarkEnd w:id="0"/>
      <w:r>
        <w:rPr>
          <w:rFonts w:ascii="Calibri"/>
          <w:b/>
          <w:sz w:val="28"/>
        </w:rPr>
        <w:t>MOTORIZED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VEHICLES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EQUIPMENT</w:t>
      </w:r>
    </w:p>
    <w:p w14:paraId="700E872B" w14:textId="77777777" w:rsidR="00803592" w:rsidRPr="00421ADA" w:rsidRDefault="0080359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78646D3C" w14:textId="77777777" w:rsidR="00803592" w:rsidRDefault="009E4DD9">
      <w:pPr>
        <w:pStyle w:val="Heading1"/>
        <w:numPr>
          <w:ilvl w:val="0"/>
          <w:numId w:val="1"/>
        </w:numPr>
        <w:tabs>
          <w:tab w:val="left" w:pos="443"/>
        </w:tabs>
        <w:ind w:hanging="360"/>
        <w:rPr>
          <w:b w:val="0"/>
          <w:bCs w:val="0"/>
        </w:rPr>
      </w:pPr>
      <w:r>
        <w:t>References:</w:t>
      </w:r>
    </w:p>
    <w:p w14:paraId="341C2C3B" w14:textId="2B8A94E5" w:rsidR="00742361" w:rsidRPr="00742361" w:rsidRDefault="00000000">
      <w:pPr>
        <w:pStyle w:val="BodyText"/>
        <w:numPr>
          <w:ilvl w:val="1"/>
          <w:numId w:val="1"/>
        </w:numPr>
        <w:tabs>
          <w:tab w:val="left" w:pos="900"/>
        </w:tabs>
        <w:ind w:right="379"/>
      </w:pPr>
      <w:hyperlink r:id="rId7" w:history="1">
        <w:r w:rsidR="00F31463">
          <w:rPr>
            <w:rStyle w:val="Hyperlink"/>
            <w:u w:color="0000FF"/>
          </w:rPr>
          <w:t>S</w:t>
        </w:r>
        <w:r w:rsidR="00742361" w:rsidRPr="00742361">
          <w:rPr>
            <w:rStyle w:val="Hyperlink"/>
            <w:u w:color="0000FF"/>
          </w:rPr>
          <w:t>PPM 7.10 Motor Vehicle Safety</w:t>
        </w:r>
      </w:hyperlink>
    </w:p>
    <w:p w14:paraId="37D9A34F" w14:textId="7D006D31" w:rsidR="00742361" w:rsidRPr="00F31463" w:rsidRDefault="00000000">
      <w:pPr>
        <w:pStyle w:val="BodyText"/>
        <w:numPr>
          <w:ilvl w:val="1"/>
          <w:numId w:val="1"/>
        </w:numPr>
        <w:tabs>
          <w:tab w:val="left" w:pos="900"/>
        </w:tabs>
        <w:ind w:right="379"/>
        <w:rPr>
          <w:rStyle w:val="Hyperlink"/>
          <w:color w:val="auto"/>
          <w:u w:val="none"/>
        </w:rPr>
      </w:pPr>
      <w:hyperlink r:id="rId8" w:history="1">
        <w:r w:rsidR="00F31463">
          <w:rPr>
            <w:rStyle w:val="Hyperlink"/>
            <w:u w:color="0000FF"/>
          </w:rPr>
          <w:t>S</w:t>
        </w:r>
        <w:r w:rsidR="00742361" w:rsidRPr="00742361">
          <w:rPr>
            <w:rStyle w:val="Hyperlink"/>
            <w:u w:color="0000FF"/>
          </w:rPr>
          <w:t>PPM 7.20 Motor Vehicle Accidents</w:t>
        </w:r>
      </w:hyperlink>
    </w:p>
    <w:p w14:paraId="0EAABDF1" w14:textId="72A453AF" w:rsidR="00F31463" w:rsidRPr="00355E65" w:rsidRDefault="00000000">
      <w:pPr>
        <w:pStyle w:val="BodyText"/>
        <w:numPr>
          <w:ilvl w:val="1"/>
          <w:numId w:val="1"/>
        </w:numPr>
        <w:tabs>
          <w:tab w:val="left" w:pos="900"/>
        </w:tabs>
        <w:ind w:right="379"/>
        <w:rPr>
          <w:rStyle w:val="Hyperlink"/>
          <w:color w:val="auto"/>
          <w:u w:val="none"/>
        </w:rPr>
      </w:pPr>
      <w:hyperlink r:id="rId9" w:history="1">
        <w:r w:rsidR="00F31463" w:rsidRPr="00F31463">
          <w:rPr>
            <w:rStyle w:val="Hyperlink"/>
          </w:rPr>
          <w:t>SPPM 3.64 Forklift Safety</w:t>
        </w:r>
      </w:hyperlink>
    </w:p>
    <w:p w14:paraId="252B60C7" w14:textId="4FAD07CD" w:rsidR="00355E65" w:rsidRPr="00355E65" w:rsidRDefault="00000000">
      <w:pPr>
        <w:pStyle w:val="BodyText"/>
        <w:numPr>
          <w:ilvl w:val="1"/>
          <w:numId w:val="1"/>
        </w:numPr>
        <w:tabs>
          <w:tab w:val="left" w:pos="900"/>
        </w:tabs>
        <w:ind w:right="379"/>
        <w:rPr>
          <w:rStyle w:val="Hyperlink"/>
          <w:color w:val="auto"/>
          <w:u w:val="none"/>
        </w:rPr>
      </w:pPr>
      <w:hyperlink r:id="rId10" w:history="1">
        <w:r w:rsidR="00355E65" w:rsidRPr="00355E65">
          <w:rPr>
            <w:rStyle w:val="Hyperlink"/>
          </w:rPr>
          <w:t>BPPM 95.0 Travel</w:t>
        </w:r>
      </w:hyperlink>
    </w:p>
    <w:p w14:paraId="039B7C7A" w14:textId="73814FD5" w:rsidR="00355E65" w:rsidRDefault="00000000">
      <w:pPr>
        <w:pStyle w:val="BodyText"/>
        <w:numPr>
          <w:ilvl w:val="1"/>
          <w:numId w:val="1"/>
        </w:numPr>
        <w:tabs>
          <w:tab w:val="left" w:pos="900"/>
        </w:tabs>
        <w:ind w:right="379"/>
      </w:pPr>
      <w:hyperlink r:id="rId11" w:history="1">
        <w:r w:rsidR="00355E65" w:rsidRPr="00355E65">
          <w:rPr>
            <w:rStyle w:val="Hyperlink"/>
          </w:rPr>
          <w:t>State Driver Vehicle Collision Report</w:t>
        </w:r>
      </w:hyperlink>
    </w:p>
    <w:p w14:paraId="335AD94E" w14:textId="4EB927F5" w:rsidR="00803592" w:rsidRDefault="00000000">
      <w:pPr>
        <w:pStyle w:val="BodyText"/>
        <w:numPr>
          <w:ilvl w:val="1"/>
          <w:numId w:val="1"/>
        </w:numPr>
        <w:tabs>
          <w:tab w:val="left" w:pos="900"/>
        </w:tabs>
      </w:pPr>
      <w:hyperlink r:id="rId12">
        <w:r w:rsidR="009E4DD9">
          <w:rPr>
            <w:color w:val="0000FF"/>
            <w:u w:val="single" w:color="0000FF"/>
          </w:rPr>
          <w:t>RCW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46.61.66</w:t>
        </w:r>
        <w:r w:rsidR="00355E65">
          <w:rPr>
            <w:color w:val="0000FF"/>
            <w:spacing w:val="-1"/>
            <w:u w:val="single" w:color="0000FF"/>
          </w:rPr>
          <w:t>2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Using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a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wireless</w:t>
        </w:r>
        <w:r w:rsidR="009E4DD9">
          <w:rPr>
            <w:color w:val="0000FF"/>
            <w:spacing w:val="-5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communication</w:t>
        </w:r>
        <w:r w:rsidR="009E4DD9">
          <w:rPr>
            <w:color w:val="0000FF"/>
            <w:spacing w:val="-3"/>
            <w:u w:val="single" w:color="0000FF"/>
          </w:rPr>
          <w:t xml:space="preserve"> </w:t>
        </w:r>
        <w:r w:rsidR="009E4DD9">
          <w:rPr>
            <w:color w:val="0000FF"/>
            <w:u w:val="single" w:color="0000FF"/>
          </w:rPr>
          <w:t>device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while</w:t>
        </w:r>
        <w:r w:rsidR="009E4DD9">
          <w:rPr>
            <w:color w:val="0000FF"/>
            <w:spacing w:val="-4"/>
            <w:u w:val="single" w:color="0000FF"/>
          </w:rPr>
          <w:t xml:space="preserve"> </w:t>
        </w:r>
        <w:r w:rsidR="009E4DD9">
          <w:rPr>
            <w:color w:val="0000FF"/>
            <w:spacing w:val="-1"/>
            <w:u w:val="single" w:color="0000FF"/>
          </w:rPr>
          <w:t>driving.</w:t>
        </w:r>
      </w:hyperlink>
    </w:p>
    <w:p w14:paraId="3F4F4360" w14:textId="77777777" w:rsidR="00803592" w:rsidRPr="00421ADA" w:rsidRDefault="00803592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ED8A2FF" w14:textId="77777777" w:rsidR="00803592" w:rsidRDefault="009E4DD9" w:rsidP="00EA43B8">
      <w:pPr>
        <w:pStyle w:val="BodyText"/>
        <w:numPr>
          <w:ilvl w:val="0"/>
          <w:numId w:val="1"/>
        </w:numPr>
      </w:pPr>
      <w:r w:rsidRPr="00EA43B8">
        <w:rPr>
          <w:b/>
          <w:bCs/>
        </w:rPr>
        <w:t>Purpose</w:t>
      </w:r>
      <w:r w:rsidR="00724204" w:rsidRPr="00EA43B8">
        <w:rPr>
          <w:b/>
          <w:bCs/>
        </w:rPr>
        <w:t xml:space="preserve"> and Scope</w:t>
      </w:r>
      <w:r w:rsidRPr="00EA43B8">
        <w:rPr>
          <w:b/>
          <w:bCs/>
        </w:rPr>
        <w:t>:</w:t>
      </w:r>
      <w:r>
        <w:rPr>
          <w:rFonts w:cs="Calibri"/>
          <w:b/>
          <w:bCs/>
          <w:spacing w:val="50"/>
        </w:rPr>
        <w:t xml:space="preserve"> </w:t>
      </w:r>
      <w:r w:rsidR="00724204" w:rsidRPr="00724204">
        <w:t xml:space="preserve">This chapter establishes operating requirements for </w:t>
      </w:r>
      <w:r w:rsidR="00724204">
        <w:t>m</w:t>
      </w:r>
      <w:r>
        <w:t>otorized</w:t>
      </w:r>
      <w:r w:rsidRPr="00724204">
        <w:t xml:space="preserve"> </w:t>
      </w:r>
      <w:r>
        <w:t>vehicles</w:t>
      </w:r>
      <w:r w:rsidRPr="00724204">
        <w:t xml:space="preserve"> </w:t>
      </w:r>
      <w:r>
        <w:t>and</w:t>
      </w:r>
      <w:r w:rsidRPr="00724204">
        <w:t xml:space="preserve"> </w:t>
      </w:r>
      <w:r>
        <w:t>equipment.</w:t>
      </w:r>
      <w:r w:rsidRPr="00724204">
        <w:t xml:space="preserve"> </w:t>
      </w:r>
      <w:r w:rsidR="00724204">
        <w:t>EHS e</w:t>
      </w:r>
      <w:r>
        <w:t>mployees</w:t>
      </w:r>
      <w:r>
        <w:rPr>
          <w:spacing w:val="-3"/>
        </w:rPr>
        <w:t xml:space="preserve"> </w:t>
      </w:r>
      <w:r w:rsidR="00724204">
        <w:rPr>
          <w:spacing w:val="-1"/>
        </w:rPr>
        <w:t xml:space="preserve">must </w:t>
      </w:r>
      <w:r w:rsidR="005E0976">
        <w:rPr>
          <w:spacing w:val="-1"/>
        </w:rPr>
        <w:t>understand</w:t>
      </w:r>
      <w:r w:rsidR="005E0976">
        <w:t xml:space="preserve"> this chapter’s contents, and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724204">
        <w:rPr>
          <w:spacing w:val="-1"/>
        </w:rPr>
        <w:t>University’s</w:t>
      </w:r>
      <w:r>
        <w:rPr>
          <w:spacing w:val="-2"/>
        </w:rPr>
        <w:t xml:space="preserve"> </w:t>
      </w:r>
      <w:r w:rsidRPr="00ED5F43">
        <w:rPr>
          <w:spacing w:val="-1"/>
        </w:rPr>
        <w:t>policies and procedures for operating motorized vehicles</w:t>
      </w:r>
      <w:r w:rsidR="00724204" w:rsidRPr="00ED5F43">
        <w:rPr>
          <w:spacing w:val="-1"/>
        </w:rPr>
        <w:t xml:space="preserve"> b</w:t>
      </w:r>
      <w:r w:rsidR="00724204" w:rsidRPr="00724204">
        <w:t>efore operating University vehicles</w:t>
      </w:r>
      <w:r w:rsidRPr="00724204">
        <w:t>.</w:t>
      </w:r>
    </w:p>
    <w:p w14:paraId="37F20AC5" w14:textId="77777777" w:rsidR="00803592" w:rsidRPr="00421ADA" w:rsidRDefault="00803592">
      <w:pPr>
        <w:spacing w:before="9"/>
        <w:rPr>
          <w:rFonts w:ascii="Calibri" w:eastAsia="Calibri" w:hAnsi="Calibri" w:cs="Calibri"/>
          <w:sz w:val="18"/>
          <w:szCs w:val="18"/>
        </w:rPr>
      </w:pPr>
    </w:p>
    <w:p w14:paraId="5B940440" w14:textId="77777777" w:rsidR="00EA43B8" w:rsidRDefault="00EA43B8" w:rsidP="00EA43B8">
      <w:pPr>
        <w:pStyle w:val="Heading1"/>
        <w:numPr>
          <w:ilvl w:val="0"/>
          <w:numId w:val="1"/>
        </w:numPr>
      </w:pPr>
      <w:r w:rsidRPr="00EA43B8">
        <w:t xml:space="preserve">Responsibilities: </w:t>
      </w:r>
    </w:p>
    <w:p w14:paraId="5873FF8A" w14:textId="77777777" w:rsidR="00FC2D41" w:rsidRDefault="00FC2D41" w:rsidP="00FC2D41">
      <w:pPr>
        <w:pStyle w:val="ListParagraph"/>
      </w:pPr>
    </w:p>
    <w:p w14:paraId="751F275F" w14:textId="77777777" w:rsidR="0091143D" w:rsidRDefault="00FC2D41" w:rsidP="00FC2D41">
      <w:pPr>
        <w:pStyle w:val="Heading1"/>
        <w:ind w:left="540" w:firstLine="0"/>
      </w:pPr>
      <w:r>
        <w:t>Supervisors</w:t>
      </w:r>
      <w:r w:rsidR="0091143D">
        <w:t xml:space="preserve"> are responsible for: </w:t>
      </w:r>
    </w:p>
    <w:p w14:paraId="47366A56" w14:textId="77777777" w:rsidR="00FC2D41" w:rsidRP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>Ensuring only employees meeting the qualifications below operate vehicles on official University business;</w:t>
      </w:r>
    </w:p>
    <w:p w14:paraId="0D9A44C7" w14:textId="12464EB5" w:rsidR="0091143D" w:rsidRP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>Ensuring employees are trained upon this chapter</w:t>
      </w:r>
      <w:r w:rsidR="00090BCC">
        <w:rPr>
          <w:b w:val="0"/>
        </w:rPr>
        <w:t>’</w:t>
      </w:r>
      <w:r w:rsidRPr="0091143D">
        <w:rPr>
          <w:b w:val="0"/>
        </w:rPr>
        <w:t>s requirements and the BPPM and SPPM chapters listed in the above reference</w:t>
      </w:r>
      <w:r w:rsidR="00A45884">
        <w:rPr>
          <w:b w:val="0"/>
        </w:rPr>
        <w:t>s</w:t>
      </w:r>
      <w:r w:rsidRPr="0091143D">
        <w:rPr>
          <w:b w:val="0"/>
        </w:rPr>
        <w:t xml:space="preserve"> section; and,</w:t>
      </w:r>
    </w:p>
    <w:p w14:paraId="724D5078" w14:textId="77777777" w:rsidR="0091143D" w:rsidRDefault="0091143D" w:rsidP="0091143D">
      <w:pPr>
        <w:pStyle w:val="Heading1"/>
        <w:numPr>
          <w:ilvl w:val="0"/>
          <w:numId w:val="2"/>
        </w:numPr>
      </w:pPr>
      <w:r w:rsidRPr="0091143D">
        <w:rPr>
          <w:b w:val="0"/>
        </w:rPr>
        <w:t>Adhering to the qualifications and requirements listed herein when operating vehicles on official University business.</w:t>
      </w:r>
    </w:p>
    <w:p w14:paraId="1B15050E" w14:textId="77777777" w:rsidR="00FC2D41" w:rsidRPr="00EA43B8" w:rsidRDefault="00FC2D41" w:rsidP="00FC2D41">
      <w:pPr>
        <w:pStyle w:val="Heading1"/>
        <w:ind w:left="540" w:firstLine="0"/>
      </w:pPr>
      <w:r>
        <w:t>Employees</w:t>
      </w:r>
      <w:r w:rsidR="00090BCC" w:rsidRPr="00090BCC">
        <w:t xml:space="preserve"> </w:t>
      </w:r>
      <w:r w:rsidR="00090BCC">
        <w:t>are responsible for:</w:t>
      </w:r>
    </w:p>
    <w:p w14:paraId="106FAE80" w14:textId="2E46397E" w:rsidR="0091143D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>
        <w:rPr>
          <w:b w:val="0"/>
        </w:rPr>
        <w:t>Understanding</w:t>
      </w:r>
      <w:r w:rsidRPr="0091143D">
        <w:rPr>
          <w:b w:val="0"/>
        </w:rPr>
        <w:t xml:space="preserve"> this chapter</w:t>
      </w:r>
      <w:r w:rsidR="00090BCC">
        <w:rPr>
          <w:b w:val="0"/>
        </w:rPr>
        <w:t>’</w:t>
      </w:r>
      <w:r w:rsidRPr="0091143D">
        <w:rPr>
          <w:b w:val="0"/>
        </w:rPr>
        <w:t>s requirements and the BPPM and SPPM chapters listed in the above reference</w:t>
      </w:r>
      <w:r w:rsidR="00A45884">
        <w:rPr>
          <w:b w:val="0"/>
        </w:rPr>
        <w:t>s</w:t>
      </w:r>
      <w:r w:rsidRPr="0091143D">
        <w:rPr>
          <w:b w:val="0"/>
        </w:rPr>
        <w:t xml:space="preserve"> section; </w:t>
      </w:r>
    </w:p>
    <w:p w14:paraId="278611C2" w14:textId="77777777" w:rsidR="00EA43B8" w:rsidRDefault="0091143D" w:rsidP="0091143D">
      <w:pPr>
        <w:pStyle w:val="Heading1"/>
        <w:numPr>
          <w:ilvl w:val="0"/>
          <w:numId w:val="2"/>
        </w:numPr>
        <w:rPr>
          <w:b w:val="0"/>
        </w:rPr>
      </w:pPr>
      <w:r w:rsidRPr="0091143D">
        <w:rPr>
          <w:b w:val="0"/>
        </w:rPr>
        <w:t xml:space="preserve">Adhering to the qualifications and requirements listed herein when operating vehicles </w:t>
      </w:r>
      <w:r w:rsidR="00090BCC">
        <w:rPr>
          <w:b w:val="0"/>
        </w:rPr>
        <w:t>on official University business.</w:t>
      </w:r>
    </w:p>
    <w:p w14:paraId="5D640E3A" w14:textId="77777777" w:rsidR="00090BCC" w:rsidRPr="00090BCC" w:rsidRDefault="00090BCC" w:rsidP="00090BCC">
      <w:pPr>
        <w:pStyle w:val="Heading1"/>
        <w:ind w:left="1260" w:firstLine="0"/>
        <w:rPr>
          <w:b w:val="0"/>
          <w:sz w:val="18"/>
          <w:szCs w:val="18"/>
        </w:rPr>
      </w:pPr>
    </w:p>
    <w:p w14:paraId="62829D3C" w14:textId="77777777" w:rsidR="0091143D" w:rsidRDefault="0091143D" w:rsidP="00ED5F43">
      <w:pPr>
        <w:pStyle w:val="Heading1"/>
        <w:ind w:left="550" w:firstLine="0"/>
        <w:rPr>
          <w:b w:val="0"/>
        </w:rPr>
      </w:pPr>
      <w:r w:rsidRPr="00090BCC">
        <w:t>Employees</w:t>
      </w:r>
      <w:r>
        <w:rPr>
          <w:b w:val="0"/>
        </w:rPr>
        <w:t xml:space="preserve"> not adhering to this chapter’s qualifications and requirements may be subject to disciplinary </w:t>
      </w:r>
      <w:r w:rsidRPr="009B6297">
        <w:rPr>
          <w:b w:val="0"/>
        </w:rPr>
        <w:t>action</w:t>
      </w:r>
      <w:r w:rsidR="009B6297" w:rsidRPr="009B6297">
        <w:rPr>
          <w:b w:val="0"/>
        </w:rPr>
        <w:t xml:space="preserve"> including deductions from salaries or other allowances due, suspension without pay, or termination of employment</w:t>
      </w:r>
      <w:r w:rsidRPr="009B6297">
        <w:rPr>
          <w:b w:val="0"/>
        </w:rPr>
        <w:t>.</w:t>
      </w:r>
    </w:p>
    <w:p w14:paraId="47D702A7" w14:textId="77777777" w:rsidR="0091143D" w:rsidRPr="0091143D" w:rsidRDefault="0091143D" w:rsidP="0091143D">
      <w:pPr>
        <w:pStyle w:val="Heading1"/>
        <w:ind w:left="1260" w:firstLine="0"/>
        <w:rPr>
          <w:b w:val="0"/>
          <w:sz w:val="18"/>
          <w:szCs w:val="18"/>
        </w:rPr>
      </w:pPr>
    </w:p>
    <w:p w14:paraId="1E8DA42D" w14:textId="6EEAEEAE" w:rsidR="00803592" w:rsidRPr="00EA43B8" w:rsidRDefault="009E4DD9" w:rsidP="00EA43B8">
      <w:pPr>
        <w:pStyle w:val="BodyText"/>
        <w:numPr>
          <w:ilvl w:val="0"/>
          <w:numId w:val="1"/>
        </w:numPr>
      </w:pPr>
      <w:r w:rsidRPr="00EA43B8">
        <w:rPr>
          <w:b/>
          <w:u w:color="000000"/>
        </w:rPr>
        <w:t>Training:</w:t>
      </w:r>
      <w:r w:rsidRPr="00EA43B8">
        <w:rPr>
          <w:b/>
          <w:spacing w:val="49"/>
          <w:u w:color="000000"/>
        </w:rPr>
        <w:t xml:space="preserve"> </w:t>
      </w:r>
      <w:r w:rsidR="00A45884" w:rsidRPr="00A45884">
        <w:rPr>
          <w:rFonts w:asciiTheme="minorHAnsi" w:hAnsiTheme="minorHAnsi" w:cstheme="minorHAnsi"/>
          <w:color w:val="262626"/>
          <w:shd w:val="clear" w:color="auto" w:fill="FFFFFF"/>
        </w:rPr>
        <w:t xml:space="preserve">At the initial driving assignment and prior to vehicle operation, department managers, supervisors, or assigned personnel must complete driver safety training available via HRS’ </w:t>
      </w:r>
      <w:hyperlink r:id="rId13" w:history="1">
        <w:r w:rsidR="00A45884" w:rsidRPr="00A45884">
          <w:rPr>
            <w:rStyle w:val="Hyperlink"/>
            <w:rFonts w:asciiTheme="minorHAnsi" w:hAnsiTheme="minorHAnsi" w:cstheme="minorHAnsi"/>
            <w:shd w:val="clear" w:color="auto" w:fill="FFFFFF"/>
          </w:rPr>
          <w:t>Learning and Organizational Development</w:t>
        </w:r>
      </w:hyperlink>
      <w:r w:rsidR="00A45884" w:rsidRPr="00A45884">
        <w:rPr>
          <w:rFonts w:asciiTheme="minorHAnsi" w:hAnsiTheme="minorHAnsi" w:cstheme="minorHAnsi"/>
          <w:color w:val="262626"/>
          <w:shd w:val="clear" w:color="auto" w:fill="FFFFFF"/>
        </w:rPr>
        <w:t xml:space="preserve"> website.</w:t>
      </w:r>
      <w:r w:rsidR="00A45884">
        <w:rPr>
          <w:rFonts w:ascii="Montserrat" w:hAnsi="Montserrat"/>
          <w:color w:val="262626"/>
          <w:sz w:val="27"/>
          <w:szCs w:val="27"/>
          <w:shd w:val="clear" w:color="auto" w:fill="FFFFFF"/>
        </w:rPr>
        <w:t xml:space="preserve"> </w:t>
      </w:r>
      <w:r w:rsidRPr="00EA43B8">
        <w:t>For</w:t>
      </w:r>
      <w:r w:rsidRPr="00EA43B8">
        <w:rPr>
          <w:spacing w:val="-3"/>
        </w:rPr>
        <w:t xml:space="preserve"> </w:t>
      </w:r>
      <w:r w:rsidRPr="00EA43B8">
        <w:t>specialized</w:t>
      </w:r>
      <w:r w:rsidRPr="00EA43B8">
        <w:rPr>
          <w:spacing w:val="-3"/>
        </w:rPr>
        <w:t xml:space="preserve"> </w:t>
      </w:r>
      <w:r w:rsidRPr="00EA43B8">
        <w:t>motorized</w:t>
      </w:r>
      <w:r w:rsidRPr="00EA43B8">
        <w:rPr>
          <w:spacing w:val="-3"/>
        </w:rPr>
        <w:t xml:space="preserve"> </w:t>
      </w:r>
      <w:r w:rsidRPr="00EA43B8">
        <w:t>vehicles</w:t>
      </w:r>
      <w:r w:rsidRPr="00EA43B8">
        <w:rPr>
          <w:spacing w:val="-6"/>
        </w:rPr>
        <w:t xml:space="preserve"> </w:t>
      </w:r>
      <w:r w:rsidRPr="00EA43B8">
        <w:t>and</w:t>
      </w:r>
      <w:r w:rsidRPr="00EA43B8">
        <w:rPr>
          <w:spacing w:val="-3"/>
        </w:rPr>
        <w:t xml:space="preserve"> </w:t>
      </w:r>
      <w:r w:rsidRPr="00EA43B8">
        <w:t>equipment</w:t>
      </w:r>
      <w:r w:rsidRPr="00EA43B8">
        <w:rPr>
          <w:spacing w:val="-5"/>
        </w:rPr>
        <w:t xml:space="preserve"> </w:t>
      </w:r>
      <w:r w:rsidR="00090BCC">
        <w:t xml:space="preserve">(e.g. passenger vans, vehicles with a Gross Vehicle Weight Rating (GVWR) of 26,001 pounds or more, trailers with a GVWR of 10,001 pounds </w:t>
      </w:r>
      <w:r w:rsidRPr="00EA43B8">
        <w:t>etc.),</w:t>
      </w:r>
      <w:r w:rsidRPr="00EA43B8">
        <w:rPr>
          <w:spacing w:val="25"/>
          <w:w w:val="99"/>
        </w:rPr>
        <w:t xml:space="preserve"> </w:t>
      </w:r>
      <w:r w:rsidRPr="00EA43B8">
        <w:t>employees</w:t>
      </w:r>
      <w:r w:rsidRPr="00EA43B8">
        <w:rPr>
          <w:spacing w:val="-5"/>
        </w:rPr>
        <w:t xml:space="preserve"> </w:t>
      </w:r>
      <w:r w:rsidRPr="00EA43B8">
        <w:t>are</w:t>
      </w:r>
      <w:r w:rsidRPr="00EA43B8">
        <w:rPr>
          <w:spacing w:val="-3"/>
        </w:rPr>
        <w:t xml:space="preserve"> </w:t>
      </w:r>
      <w:r w:rsidRPr="00EA43B8">
        <w:t>required</w:t>
      </w:r>
      <w:r w:rsidRPr="00EA43B8">
        <w:rPr>
          <w:spacing w:val="-6"/>
        </w:rPr>
        <w:t xml:space="preserve"> </w:t>
      </w:r>
      <w:r w:rsidRPr="00EA43B8">
        <w:t>to</w:t>
      </w:r>
      <w:r w:rsidRPr="00EA43B8">
        <w:rPr>
          <w:spacing w:val="-4"/>
        </w:rPr>
        <w:t xml:space="preserve"> </w:t>
      </w:r>
      <w:r w:rsidRPr="00EA43B8">
        <w:t>participate</w:t>
      </w:r>
      <w:r w:rsidRPr="00EA43B8">
        <w:rPr>
          <w:spacing w:val="-2"/>
        </w:rPr>
        <w:t xml:space="preserve"> </w:t>
      </w:r>
      <w:r w:rsidRPr="00EA43B8">
        <w:t>in</w:t>
      </w:r>
      <w:r w:rsidRPr="00EA43B8">
        <w:rPr>
          <w:spacing w:val="-3"/>
        </w:rPr>
        <w:t xml:space="preserve"> </w:t>
      </w:r>
      <w:r w:rsidR="00090BCC">
        <w:t>additional</w:t>
      </w:r>
      <w:r w:rsidRPr="00EA43B8">
        <w:rPr>
          <w:spacing w:val="-3"/>
        </w:rPr>
        <w:t xml:space="preserve"> </w:t>
      </w:r>
      <w:r w:rsidRPr="00EA43B8">
        <w:t>training</w:t>
      </w:r>
      <w:r w:rsidR="00090BCC">
        <w:t xml:space="preserve"> and/or obtain additional (e.g. commercial) licensing</w:t>
      </w:r>
      <w:r w:rsidRPr="00EA43B8">
        <w:t>.</w:t>
      </w:r>
    </w:p>
    <w:p w14:paraId="3AE00E37" w14:textId="77777777" w:rsidR="00803592" w:rsidRPr="00421ADA" w:rsidRDefault="00803592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408E32D7" w14:textId="77777777" w:rsidR="00421ADA" w:rsidRPr="00421ADA" w:rsidRDefault="00421ADA" w:rsidP="00BD572F">
      <w:pPr>
        <w:pStyle w:val="Heading1"/>
        <w:numPr>
          <w:ilvl w:val="0"/>
          <w:numId w:val="1"/>
        </w:numPr>
        <w:tabs>
          <w:tab w:val="left" w:pos="503"/>
          <w:tab w:val="left" w:pos="2080"/>
        </w:tabs>
        <w:ind w:left="502" w:hanging="322"/>
      </w:pPr>
      <w:r w:rsidRPr="00421ADA">
        <w:t>Qualifications</w:t>
      </w:r>
      <w:r>
        <w:t xml:space="preserve">: </w:t>
      </w:r>
    </w:p>
    <w:p w14:paraId="2A413A4C" w14:textId="77777777" w:rsidR="00421ADA" w:rsidRDefault="00421ADA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 w:rsidRPr="00742361">
        <w:rPr>
          <w:spacing w:val="-1"/>
          <w:sz w:val="24"/>
          <w:szCs w:val="24"/>
        </w:rPr>
        <w:t xml:space="preserve">Only </w:t>
      </w:r>
      <w:r w:rsidR="00742361" w:rsidRPr="00742361">
        <w:rPr>
          <w:spacing w:val="-1"/>
          <w:sz w:val="24"/>
          <w:szCs w:val="24"/>
        </w:rPr>
        <w:t>approved WSU employees, students</w:t>
      </w:r>
      <w:r w:rsidRPr="00742361">
        <w:rPr>
          <w:spacing w:val="-1"/>
          <w:sz w:val="24"/>
          <w:szCs w:val="24"/>
        </w:rPr>
        <w:t xml:space="preserve"> </w:t>
      </w:r>
      <w:r w:rsidR="00742361" w:rsidRPr="00742361">
        <w:rPr>
          <w:spacing w:val="-1"/>
          <w:sz w:val="24"/>
          <w:szCs w:val="24"/>
        </w:rPr>
        <w:t>or designated volunteers</w:t>
      </w:r>
      <w:r w:rsidRPr="00742361">
        <w:rPr>
          <w:spacing w:val="-1"/>
          <w:sz w:val="24"/>
          <w:szCs w:val="24"/>
        </w:rPr>
        <w:t xml:space="preserve"> may drive </w:t>
      </w:r>
      <w:r w:rsidR="00742361">
        <w:rPr>
          <w:spacing w:val="-1"/>
          <w:sz w:val="24"/>
          <w:szCs w:val="24"/>
        </w:rPr>
        <w:t>state or personal vehicles on official University business.</w:t>
      </w:r>
    </w:p>
    <w:p w14:paraId="2366476F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Drivers must possess a valid driver’s license.</w:t>
      </w:r>
    </w:p>
    <w:p w14:paraId="25CF2E4A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Drivers must verify at least 2 years driving experience.</w:t>
      </w:r>
    </w:p>
    <w:p w14:paraId="182F92DE" w14:textId="77777777" w:rsidR="00742361" w:rsidRDefault="00742361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State law prohibits individuals under 18 years of age from performing jobs requiring motor vehicle operation.</w:t>
      </w:r>
    </w:p>
    <w:p w14:paraId="74221B26" w14:textId="77777777" w:rsidR="00742361" w:rsidRDefault="0008548F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WSU drivers may only transport individuals traveling on official state or University business.</w:t>
      </w:r>
      <w:r w:rsidR="002F5EDC" w:rsidRPr="002F5EDC">
        <w:t xml:space="preserve"> </w:t>
      </w:r>
      <w:r w:rsidR="002F5EDC" w:rsidRPr="002F5EDC">
        <w:rPr>
          <w:spacing w:val="-1"/>
          <w:sz w:val="24"/>
          <w:szCs w:val="24"/>
        </w:rPr>
        <w:t>EXCEPTION: Drivers who use privately-owned vehicles for official University business may provide rides for nonofficial passengers, provided that the drivers have private insurance that covers the passengers.</w:t>
      </w:r>
    </w:p>
    <w:p w14:paraId="5B786C1A" w14:textId="77777777" w:rsidR="002F5EDC" w:rsidRDefault="002F5EDC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 w:rsidRPr="002F5EDC">
        <w:rPr>
          <w:spacing w:val="-1"/>
          <w:sz w:val="24"/>
          <w:szCs w:val="24"/>
        </w:rPr>
        <w:t>Drivers may not transport non-college-enrolled high school or younger children in full-size passenger vans or other specialty vehicles not meeting state and federal school bus standards.</w:t>
      </w:r>
      <w:r>
        <w:rPr>
          <w:spacing w:val="-1"/>
          <w:sz w:val="24"/>
          <w:szCs w:val="24"/>
        </w:rPr>
        <w:t xml:space="preserve"> </w:t>
      </w:r>
    </w:p>
    <w:p w14:paraId="35D7FF7B" w14:textId="65428B6D" w:rsidR="004F3663" w:rsidRPr="004F3663" w:rsidRDefault="004F3663" w:rsidP="004F3663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See additional BPPM 7.10 qualifications and requirements to operate a </w:t>
      </w:r>
      <w:r w:rsidR="00A45884">
        <w:rPr>
          <w:spacing w:val="-1"/>
          <w:sz w:val="24"/>
          <w:szCs w:val="24"/>
        </w:rPr>
        <w:t>full-size</w:t>
      </w:r>
      <w:r>
        <w:rPr>
          <w:spacing w:val="-1"/>
          <w:sz w:val="24"/>
          <w:szCs w:val="24"/>
        </w:rPr>
        <w:t xml:space="preserve"> passenger van.</w:t>
      </w:r>
    </w:p>
    <w:p w14:paraId="3A70E9F3" w14:textId="77777777" w:rsidR="002F5EDC" w:rsidRDefault="002F5EDC" w:rsidP="00421ADA">
      <w:pPr>
        <w:pStyle w:val="ListParagraph"/>
        <w:numPr>
          <w:ilvl w:val="1"/>
          <w:numId w:val="1"/>
        </w:num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Total combined driving time for all drivers in a vehicle must not exceed 10 hours in a single day.</w:t>
      </w:r>
    </w:p>
    <w:p w14:paraId="18CBE812" w14:textId="77777777" w:rsidR="00090BCC" w:rsidRPr="00090BCC" w:rsidRDefault="00090BCC" w:rsidP="00090BCC">
      <w:pPr>
        <w:pStyle w:val="ListParagraph"/>
        <w:ind w:left="900"/>
        <w:rPr>
          <w:spacing w:val="-1"/>
          <w:sz w:val="18"/>
          <w:szCs w:val="18"/>
        </w:rPr>
      </w:pPr>
    </w:p>
    <w:p w14:paraId="6192B761" w14:textId="3E3E4676" w:rsidR="00803592" w:rsidRPr="00BD572F" w:rsidRDefault="009E4DD9" w:rsidP="00BD572F">
      <w:pPr>
        <w:pStyle w:val="Heading1"/>
        <w:numPr>
          <w:ilvl w:val="0"/>
          <w:numId w:val="1"/>
        </w:numPr>
        <w:tabs>
          <w:tab w:val="left" w:pos="503"/>
          <w:tab w:val="left" w:pos="2080"/>
        </w:tabs>
        <w:ind w:left="502" w:hanging="322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u w:val="thick" w:color="000000"/>
        </w:rPr>
        <w:t>Requirements:</w:t>
      </w:r>
    </w:p>
    <w:p w14:paraId="5491F0F5" w14:textId="77777777" w:rsidR="00803592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>Always</w:t>
      </w:r>
      <w:r>
        <w:rPr>
          <w:spacing w:val="-4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use.</w:t>
      </w:r>
    </w:p>
    <w:p w14:paraId="7DD5D658" w14:textId="77777777" w:rsidR="0076698F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 xml:space="preserve">Do not </w:t>
      </w:r>
      <w:r w:rsidR="00DF55A5">
        <w:t xml:space="preserve">drive or </w:t>
      </w:r>
      <w:r>
        <w:t>ride motorized vehicles or equipment outside of a proper seat</w:t>
      </w:r>
      <w:r w:rsidR="00DF55A5">
        <w:t xml:space="preserve"> (unless</w:t>
      </w:r>
      <w:r w:rsidR="00DF55A5">
        <w:rPr>
          <w:spacing w:val="-3"/>
        </w:rPr>
        <w:t xml:space="preserve"> </w:t>
      </w:r>
      <w:r w:rsidR="00DF55A5">
        <w:t>vehicles</w:t>
      </w:r>
      <w:r w:rsidR="00DF55A5">
        <w:rPr>
          <w:spacing w:val="-2"/>
        </w:rPr>
        <w:t xml:space="preserve"> </w:t>
      </w:r>
      <w:r w:rsidR="00DF55A5">
        <w:t>are</w:t>
      </w:r>
      <w:r w:rsidR="00DF55A5">
        <w:rPr>
          <w:spacing w:val="-2"/>
        </w:rPr>
        <w:t xml:space="preserve"> </w:t>
      </w:r>
      <w:r w:rsidR="00DF55A5">
        <w:rPr>
          <w:spacing w:val="-1"/>
        </w:rPr>
        <w:t>designed</w:t>
      </w:r>
      <w:r w:rsidR="00DF55A5">
        <w:rPr>
          <w:spacing w:val="-2"/>
        </w:rPr>
        <w:t xml:space="preserve"> </w:t>
      </w:r>
      <w:r w:rsidR="00DF55A5">
        <w:rPr>
          <w:spacing w:val="-1"/>
        </w:rPr>
        <w:t>for</w:t>
      </w:r>
      <w:r w:rsidR="00DF55A5">
        <w:rPr>
          <w:spacing w:val="27"/>
        </w:rPr>
        <w:t xml:space="preserve"> </w:t>
      </w:r>
      <w:r w:rsidR="00DF55A5">
        <w:t>standing)</w:t>
      </w:r>
      <w:r>
        <w:t>.</w:t>
      </w:r>
    </w:p>
    <w:p w14:paraId="0F8CEB07" w14:textId="77777777" w:rsidR="0076698F" w:rsidRDefault="0076698F">
      <w:pPr>
        <w:pStyle w:val="BodyText"/>
        <w:numPr>
          <w:ilvl w:val="1"/>
          <w:numId w:val="1"/>
        </w:numPr>
        <w:tabs>
          <w:tab w:val="left" w:pos="900"/>
        </w:tabs>
        <w:spacing w:before="51"/>
        <w:ind w:right="644"/>
      </w:pPr>
      <w:r>
        <w:t>Always wear seat belts.</w:t>
      </w:r>
    </w:p>
    <w:p w14:paraId="2C21252A" w14:textId="77777777" w:rsidR="00803592" w:rsidRDefault="00DF55A5">
      <w:pPr>
        <w:pStyle w:val="BodyText"/>
        <w:numPr>
          <w:ilvl w:val="1"/>
          <w:numId w:val="1"/>
        </w:numPr>
        <w:tabs>
          <w:tab w:val="left" w:pos="900"/>
        </w:tabs>
        <w:ind w:right="1105"/>
      </w:pPr>
      <w:r>
        <w:t>Drive or ride seated at all times</w:t>
      </w:r>
      <w:r w:rsidR="009E4DD9">
        <w:rPr>
          <w:spacing w:val="-3"/>
        </w:rPr>
        <w:t xml:space="preserve"> </w:t>
      </w:r>
      <w:r w:rsidR="009E4DD9">
        <w:t>(unless</w:t>
      </w:r>
      <w:r w:rsidR="009E4DD9">
        <w:rPr>
          <w:spacing w:val="-3"/>
        </w:rPr>
        <w:t xml:space="preserve"> </w:t>
      </w:r>
      <w:r w:rsidR="0076698F">
        <w:t>vehicles</w:t>
      </w:r>
      <w:r w:rsidR="009E4DD9">
        <w:rPr>
          <w:spacing w:val="-2"/>
        </w:rPr>
        <w:t xml:space="preserve"> </w:t>
      </w:r>
      <w:r w:rsidR="009E4DD9">
        <w:t>are</w:t>
      </w:r>
      <w:r w:rsidR="009E4DD9">
        <w:rPr>
          <w:spacing w:val="-2"/>
        </w:rPr>
        <w:t xml:space="preserve"> </w:t>
      </w:r>
      <w:r w:rsidR="009E4DD9">
        <w:rPr>
          <w:spacing w:val="-1"/>
        </w:rPr>
        <w:t>designed</w:t>
      </w:r>
      <w:r w:rsidR="009E4DD9">
        <w:rPr>
          <w:spacing w:val="-2"/>
        </w:rPr>
        <w:t xml:space="preserve"> </w:t>
      </w:r>
      <w:r w:rsidR="009E4DD9">
        <w:rPr>
          <w:spacing w:val="-1"/>
        </w:rPr>
        <w:t>for</w:t>
      </w:r>
      <w:r w:rsidR="009E4DD9">
        <w:rPr>
          <w:spacing w:val="27"/>
        </w:rPr>
        <w:t xml:space="preserve"> </w:t>
      </w:r>
      <w:r w:rsidR="009E4DD9">
        <w:t>standing).</w:t>
      </w:r>
    </w:p>
    <w:p w14:paraId="0E9B89E3" w14:textId="77777777" w:rsidR="008A4618" w:rsidRDefault="008A4618" w:rsidP="008A4618">
      <w:pPr>
        <w:pStyle w:val="BodyText"/>
        <w:numPr>
          <w:ilvl w:val="1"/>
          <w:numId w:val="1"/>
        </w:numPr>
        <w:tabs>
          <w:tab w:val="left" w:pos="900"/>
        </w:tabs>
      </w:pPr>
      <w:r>
        <w:t>Watch for</w:t>
      </w:r>
      <w:r>
        <w:rPr>
          <w:spacing w:val="-5"/>
        </w:rPr>
        <w:t xml:space="preserve"> </w:t>
      </w:r>
      <w:r>
        <w:t>pedestrians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rFonts w:cs="Calibri"/>
          <w:spacing w:val="-1"/>
        </w:rPr>
        <w:t>‐</w:t>
      </w:r>
      <w:r>
        <w:rPr>
          <w:spacing w:val="-1"/>
        </w:rPr>
        <w:t>of</w:t>
      </w:r>
      <w:r>
        <w:rPr>
          <w:rFonts w:cs="Calibri"/>
          <w:spacing w:val="-1"/>
        </w:rPr>
        <w:t>‐</w:t>
      </w:r>
      <w:r>
        <w:rPr>
          <w:spacing w:val="-1"/>
        </w:rPr>
        <w:t>way.</w:t>
      </w:r>
    </w:p>
    <w:p w14:paraId="000583D7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  <w:ind w:right="285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operate</w:t>
      </w:r>
      <w:r>
        <w:rPr>
          <w:spacing w:val="-2"/>
        </w:rPr>
        <w:t xml:space="preserve"> </w:t>
      </w:r>
      <w:r w:rsidR="00DF55A5">
        <w:t>vehicles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equipment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rPr>
          <w:spacing w:val="-1"/>
        </w:rPr>
        <w:t>licensed,</w:t>
      </w:r>
      <w:r>
        <w:rPr>
          <w:spacing w:val="29"/>
          <w:w w:val="99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trained.</w:t>
      </w:r>
    </w:p>
    <w:p w14:paraId="6E9F6F52" w14:textId="7103B3E6" w:rsidR="00803592" w:rsidRPr="002F5EDC" w:rsidRDefault="009E4DD9">
      <w:pPr>
        <w:pStyle w:val="BodyText"/>
        <w:numPr>
          <w:ilvl w:val="1"/>
          <w:numId w:val="1"/>
        </w:numPr>
        <w:tabs>
          <w:tab w:val="left" w:pos="900"/>
        </w:tabs>
      </w:pPr>
      <w:r>
        <w:t>Obey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 w:rsidR="002F5EDC">
        <w:rPr>
          <w:spacing w:val="-1"/>
        </w:rPr>
        <w:t xml:space="preserve"> including </w:t>
      </w:r>
      <w:r w:rsidR="002F5EDC">
        <w:t>RCW</w:t>
      </w:r>
      <w:r w:rsidR="002F5EDC">
        <w:rPr>
          <w:spacing w:val="-3"/>
        </w:rPr>
        <w:t xml:space="preserve"> </w:t>
      </w:r>
      <w:r w:rsidR="002F5EDC">
        <w:t>46.61</w:t>
      </w:r>
      <w:r w:rsidR="002F5EDC">
        <w:rPr>
          <w:spacing w:val="-3"/>
        </w:rPr>
        <w:t xml:space="preserve"> </w:t>
      </w:r>
      <w:r w:rsidR="002F5EDC">
        <w:t>rules</w:t>
      </w:r>
      <w:r w:rsidR="002F5EDC">
        <w:rPr>
          <w:spacing w:val="-3"/>
        </w:rPr>
        <w:t xml:space="preserve"> </w:t>
      </w:r>
      <w:r w:rsidR="002F5EDC">
        <w:t>concerning</w:t>
      </w:r>
      <w:r w:rsidR="002F5EDC">
        <w:rPr>
          <w:spacing w:val="-3"/>
        </w:rPr>
        <w:t xml:space="preserve"> </w:t>
      </w:r>
      <w:r w:rsidR="002F5EDC">
        <w:rPr>
          <w:spacing w:val="-1"/>
        </w:rPr>
        <w:t>use of</w:t>
      </w:r>
      <w:r w:rsidR="002F5EDC">
        <w:rPr>
          <w:spacing w:val="23"/>
        </w:rPr>
        <w:t xml:space="preserve"> </w:t>
      </w:r>
      <w:r w:rsidR="00A45884">
        <w:rPr>
          <w:spacing w:val="-1"/>
        </w:rPr>
        <w:t>hand</w:t>
      </w:r>
      <w:r w:rsidR="00A45884">
        <w:t>held</w:t>
      </w:r>
      <w:r w:rsidR="002F5EDC">
        <w:t xml:space="preserve"> devices</w:t>
      </w:r>
      <w:r>
        <w:rPr>
          <w:spacing w:val="-1"/>
        </w:rPr>
        <w:t>.</w:t>
      </w:r>
    </w:p>
    <w:p w14:paraId="757EA109" w14:textId="77777777" w:rsidR="002F5EDC" w:rsidRDefault="002F5EDC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1"/>
        </w:rPr>
        <w:t>Drivers are responsible for all citations or infractions received while operating vehicles on University business.</w:t>
      </w:r>
    </w:p>
    <w:p w14:paraId="15F4D4D4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</w:pPr>
      <w:r>
        <w:t>Never</w:t>
      </w:r>
      <w:r>
        <w:rPr>
          <w:spacing w:val="-3"/>
        </w:rPr>
        <w:t xml:space="preserve"> </w:t>
      </w:r>
      <w:r>
        <w:rPr>
          <w:spacing w:val="-1"/>
        </w:rPr>
        <w:t>mount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dismount </w:t>
      </w:r>
      <w:r w:rsidR="00DF55A5">
        <w:rPr>
          <w:spacing w:val="-1"/>
        </w:rPr>
        <w:t xml:space="preserve">moving </w:t>
      </w:r>
      <w:r>
        <w:t>vehicles</w:t>
      </w:r>
      <w:r>
        <w:rPr>
          <w:spacing w:val="-4"/>
        </w:rPr>
        <w:t xml:space="preserve"> </w:t>
      </w:r>
      <w:r>
        <w:rPr>
          <w:spacing w:val="-1"/>
        </w:rPr>
        <w:t xml:space="preserve">or </w:t>
      </w:r>
      <w:r>
        <w:t>equipment.</w:t>
      </w:r>
    </w:p>
    <w:p w14:paraId="6C95748C" w14:textId="77777777" w:rsidR="00803592" w:rsidRDefault="009E4DD9">
      <w:pPr>
        <w:pStyle w:val="BodyText"/>
        <w:numPr>
          <w:ilvl w:val="1"/>
          <w:numId w:val="1"/>
        </w:numPr>
        <w:tabs>
          <w:tab w:val="left" w:pos="900"/>
        </w:tabs>
        <w:ind w:right="285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dismount </w:t>
      </w:r>
      <w:r>
        <w:t>any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shutting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D572F">
        <w:t xml:space="preserve"> engine and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parking</w:t>
      </w:r>
      <w:r>
        <w:rPr>
          <w:spacing w:val="23"/>
        </w:rPr>
        <w:t xml:space="preserve"> </w:t>
      </w:r>
      <w:r>
        <w:t>brake</w:t>
      </w:r>
      <w:r>
        <w:rPr>
          <w:spacing w:val="-1"/>
        </w:rPr>
        <w:t>.</w:t>
      </w:r>
    </w:p>
    <w:p w14:paraId="3CA50D28" w14:textId="77777777" w:rsidR="0008548F" w:rsidRDefault="002F1386" w:rsidP="0008548F">
      <w:pPr>
        <w:pStyle w:val="BodyText"/>
        <w:numPr>
          <w:ilvl w:val="1"/>
          <w:numId w:val="1"/>
        </w:numPr>
        <w:tabs>
          <w:tab w:val="left" w:pos="900"/>
        </w:tabs>
      </w:pPr>
      <w:r>
        <w:t>Drivers/equipment operators and spotters must agree upon and mutually understand hand signals</w:t>
      </w:r>
      <w:r w:rsidR="009E4DD9">
        <w:t>.</w:t>
      </w:r>
    </w:p>
    <w:p w14:paraId="22F67965" w14:textId="77777777" w:rsidR="00803592" w:rsidRDefault="00BD572F" w:rsidP="0008548F">
      <w:pPr>
        <w:pStyle w:val="BodyText"/>
        <w:numPr>
          <w:ilvl w:val="1"/>
          <w:numId w:val="1"/>
        </w:numPr>
        <w:tabs>
          <w:tab w:val="left" w:pos="900"/>
        </w:tabs>
      </w:pPr>
      <w:r w:rsidRPr="0008548F">
        <w:t>Operators are</w:t>
      </w:r>
      <w:r w:rsidR="009E4DD9" w:rsidRPr="0008548F">
        <w:t xml:space="preserve"> responsible for the stability and security of his/her load.</w:t>
      </w:r>
    </w:p>
    <w:p w14:paraId="649BE491" w14:textId="77777777" w:rsidR="00803592" w:rsidRPr="00090BCC" w:rsidRDefault="0008548F" w:rsidP="00090BCC">
      <w:pPr>
        <w:pStyle w:val="BodyText"/>
        <w:numPr>
          <w:ilvl w:val="1"/>
          <w:numId w:val="1"/>
        </w:numPr>
        <w:tabs>
          <w:tab w:val="left" w:pos="900"/>
        </w:tabs>
      </w:pPr>
      <w:r>
        <w:t>R</w:t>
      </w:r>
      <w:r w:rsidRPr="0008548F">
        <w:t xml:space="preserve">eport motorized vehicle accidents per </w:t>
      </w:r>
      <w:hyperlink r:id="rId14">
        <w:r w:rsidRPr="0008548F">
          <w:t>SPPM 35.30 Post Accident Guidelines</w:t>
        </w:r>
      </w:hyperlink>
      <w:r w:rsidRPr="0008548F">
        <w:t xml:space="preserve">. This includes accidents involving personal vehicles if used for University business. </w:t>
      </w:r>
      <w:r w:rsidRPr="0008548F">
        <w:rPr>
          <w:i/>
        </w:rPr>
        <w:t>Note: A University traveler involved in an accident while driving a privately-owned vehicle on University business is not reimbursed for deductibles and the traveler's insurance is considered primary.</w:t>
      </w:r>
    </w:p>
    <w:sectPr w:rsidR="00803592" w:rsidRPr="00090BCC" w:rsidSect="00A45884">
      <w:headerReference w:type="default" r:id="rId15"/>
      <w:footerReference w:type="default" r:id="rId16"/>
      <w:pgSz w:w="12240" w:h="15840"/>
      <w:pgMar w:top="1260" w:right="1260" w:bottom="1180" w:left="1260" w:header="750" w:footer="13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E4E0" w14:textId="77777777" w:rsidR="002772AB" w:rsidRDefault="002772AB">
      <w:r>
        <w:separator/>
      </w:r>
    </w:p>
  </w:endnote>
  <w:endnote w:type="continuationSeparator" w:id="0">
    <w:p w14:paraId="648F9CB9" w14:textId="77777777" w:rsidR="002772AB" w:rsidRDefault="0027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201F" w14:textId="48A1A30A" w:rsidR="00803592" w:rsidRDefault="00CC1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092B08D2" wp14:editId="176995B9">
              <wp:simplePos x="0" y="0"/>
              <wp:positionH relativeFrom="page">
                <wp:posOffset>901700</wp:posOffset>
              </wp:positionH>
              <wp:positionV relativeFrom="page">
                <wp:posOffset>9295765</wp:posOffset>
              </wp:positionV>
              <wp:extent cx="2155825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2CC56" w14:textId="2A5207AA" w:rsidR="00803592" w:rsidRDefault="009E4DD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A45884">
                            <w:rPr>
                              <w:rFonts w:ascii="Arial"/>
                              <w:spacing w:val="-1"/>
                              <w:sz w:val="18"/>
                            </w:rPr>
                            <w:t>February 24,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B0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1.95pt;width:169.75pt;height:11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" filled="f" stroked="f">
              <v:textbox inset="0,0,0,0">
                <w:txbxContent>
                  <w:p w14:paraId="2922CC56" w14:textId="2A5207AA" w:rsidR="00803592" w:rsidRDefault="009E4DD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A45884">
                      <w:rPr>
                        <w:rFonts w:ascii="Arial"/>
                        <w:spacing w:val="-1"/>
                        <w:sz w:val="18"/>
                      </w:rPr>
                      <w:t>February 24,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C130" w14:textId="77777777" w:rsidR="002772AB" w:rsidRDefault="002772AB">
      <w:r>
        <w:separator/>
      </w:r>
    </w:p>
  </w:footnote>
  <w:footnote w:type="continuationSeparator" w:id="0">
    <w:p w14:paraId="7E81BB3F" w14:textId="77777777" w:rsidR="002772AB" w:rsidRDefault="0027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5D5" w14:textId="09F43A16" w:rsidR="00803592" w:rsidRDefault="00CC1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68B7B736" wp14:editId="2149093D">
              <wp:simplePos x="0" y="0"/>
              <wp:positionH relativeFrom="page">
                <wp:posOffset>895350</wp:posOffset>
              </wp:positionH>
              <wp:positionV relativeFrom="page">
                <wp:posOffset>650875</wp:posOffset>
              </wp:positionV>
              <wp:extent cx="5981700" cy="1270"/>
              <wp:effectExtent l="9525" t="12700" r="952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5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02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134D3" id="Group 6" o:spid="_x0000_s1026" style="position:absolute;margin-left:70.5pt;margin-top:51.25pt;width:471pt;height:.1pt;z-index:-3760;mso-position-horizontal-relative:page;mso-position-vertical-relative:page" coordorigin="1410,102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">
              <v:shape id="Freeform 7" o:spid="_x0000_s1027" style="position:absolute;left:1410;top:102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44" behindDoc="1" locked="0" layoutInCell="1" allowOverlap="1" wp14:anchorId="6AFC8C99" wp14:editId="4009BCCD">
              <wp:simplePos x="0" y="0"/>
              <wp:positionH relativeFrom="page">
                <wp:posOffset>895350</wp:posOffset>
              </wp:positionH>
              <wp:positionV relativeFrom="page">
                <wp:posOffset>683260</wp:posOffset>
              </wp:positionV>
              <wp:extent cx="5981700" cy="1270"/>
              <wp:effectExtent l="28575" t="26035" r="28575" b="203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76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76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BCD72" id="Group 4" o:spid="_x0000_s1026" style="position:absolute;margin-left:70.5pt;margin-top:53.8pt;width:471pt;height:.1pt;z-index:-3736;mso-position-horizontal-relative:page;mso-position-vertical-relative:page" coordorigin="1410,107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">
              <v:shape id="Freeform 5" o:spid="_x0000_s1027" style="position:absolute;left:1410;top:107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75AABEB1" wp14:editId="43C18EED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38049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E2047" w14:textId="77777777" w:rsidR="00803592" w:rsidRDefault="0004403B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EH</w:t>
                          </w:r>
                          <w:r w:rsidR="00724204">
                            <w:rPr>
                              <w:rFonts w:ascii="Arial"/>
                              <w:spacing w:val="-1"/>
                            </w:rPr>
                            <w:t>S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Motorized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Vehicles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 w:rsidR="009E4DD9">
                            <w:rPr>
                              <w:rFonts w:ascii="Arial"/>
                            </w:rPr>
                            <w:t xml:space="preserve"> </w:t>
                          </w:r>
                          <w:r w:rsidR="009E4DD9">
                            <w:rPr>
                              <w:rFonts w:ascii="Arial"/>
                              <w:spacing w:val="-1"/>
                            </w:rPr>
                            <w:t>Equipment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BE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5pt;width:299.6pt;height:14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" filled="f" stroked="f">
              <v:textbox inset="0,0,0,0">
                <w:txbxContent>
                  <w:p w14:paraId="52FE2047" w14:textId="77777777" w:rsidR="00803592" w:rsidRDefault="0004403B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EH</w:t>
                    </w:r>
                    <w:r w:rsidR="00724204">
                      <w:rPr>
                        <w:rFonts w:ascii="Arial"/>
                        <w:spacing w:val="-1"/>
                      </w:rPr>
                      <w:t>S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Motorized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Vehicles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and</w:t>
                    </w:r>
                    <w:r w:rsidR="009E4DD9">
                      <w:rPr>
                        <w:rFonts w:ascii="Arial"/>
                      </w:rPr>
                      <w:t xml:space="preserve"> </w:t>
                    </w:r>
                    <w:r w:rsidR="009E4DD9">
                      <w:rPr>
                        <w:rFonts w:ascii="Arial"/>
                        <w:spacing w:val="-1"/>
                      </w:rPr>
                      <w:t>Equipment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326288E8" wp14:editId="42AFE779">
              <wp:simplePos x="0" y="0"/>
              <wp:positionH relativeFrom="page">
                <wp:posOffset>5739130</wp:posOffset>
              </wp:positionH>
              <wp:positionV relativeFrom="page">
                <wp:posOffset>463550</wp:posOffset>
              </wp:positionV>
              <wp:extent cx="91884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4D982" w14:textId="77777777" w:rsidR="00803592" w:rsidRDefault="009E4DD9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Chapter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 w:rsidR="0004403B" w:rsidRPr="0004403B">
                            <w:rPr>
                              <w:rFonts w:ascii="Arial"/>
                            </w:rPr>
                            <w:t>22</w:t>
                          </w:r>
                          <w:r w:rsidRPr="0004403B">
                            <w:rPr>
                              <w:rFonts w:ascii="Arial"/>
                            </w:rPr>
                            <w:t>.</w:t>
                          </w:r>
                          <w:r w:rsidRPr="0004403B">
                            <w:fldChar w:fldCharType="begin"/>
                          </w:r>
                          <w:r w:rsidRPr="0004403B">
                            <w:rPr>
                              <w:rFonts w:ascii="Arial"/>
                            </w:rPr>
                            <w:instrText xml:space="preserve"> PAGE </w:instrText>
                          </w:r>
                          <w:r w:rsidRPr="0004403B">
                            <w:fldChar w:fldCharType="separate"/>
                          </w:r>
                          <w:r w:rsidR="0004403B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 w:rsidRPr="0004403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288E8" id="Text Box 2" o:spid="_x0000_s1027" type="#_x0000_t202" style="position:absolute;margin-left:451.9pt;margin-top:36.5pt;width:72.35pt;height:14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" filled="f" stroked="f">
              <v:textbox inset="0,0,0,0">
                <w:txbxContent>
                  <w:p w14:paraId="1714D982" w14:textId="77777777" w:rsidR="00803592" w:rsidRDefault="009E4DD9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Chapter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 w:rsidR="0004403B" w:rsidRPr="0004403B">
                      <w:rPr>
                        <w:rFonts w:ascii="Arial"/>
                      </w:rPr>
                      <w:t>22</w:t>
                    </w:r>
                    <w:r w:rsidRPr="0004403B">
                      <w:rPr>
                        <w:rFonts w:ascii="Arial"/>
                      </w:rPr>
                      <w:t>.</w:t>
                    </w:r>
                    <w:r w:rsidRPr="0004403B">
                      <w:fldChar w:fldCharType="begin"/>
                    </w:r>
                    <w:r w:rsidRPr="0004403B">
                      <w:rPr>
                        <w:rFonts w:ascii="Arial"/>
                      </w:rPr>
                      <w:instrText xml:space="preserve"> PAGE </w:instrText>
                    </w:r>
                    <w:r w:rsidRPr="0004403B">
                      <w:fldChar w:fldCharType="separate"/>
                    </w:r>
                    <w:r w:rsidR="0004403B">
                      <w:rPr>
                        <w:rFonts w:ascii="Arial"/>
                        <w:noProof/>
                      </w:rPr>
                      <w:t>2</w:t>
                    </w:r>
                    <w:r w:rsidRPr="0004403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35FC"/>
    <w:multiLevelType w:val="hybridMultilevel"/>
    <w:tmpl w:val="79900F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EE4E98"/>
    <w:multiLevelType w:val="hybridMultilevel"/>
    <w:tmpl w:val="D79AF24A"/>
    <w:lvl w:ilvl="0" w:tplc="955C915A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9D4A883E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3908428A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0276DBDC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7602798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4D984C7E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E00846E8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7" w:tplc="A810050A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C72EC2F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num w:numId="1" w16cid:durableId="1657612296">
    <w:abstractNumId w:val="1"/>
  </w:num>
  <w:num w:numId="2" w16cid:durableId="5592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92"/>
    <w:rsid w:val="0004403B"/>
    <w:rsid w:val="0008548F"/>
    <w:rsid w:val="00090BCC"/>
    <w:rsid w:val="00164236"/>
    <w:rsid w:val="002772AB"/>
    <w:rsid w:val="002F1386"/>
    <w:rsid w:val="002F5EDC"/>
    <w:rsid w:val="00355E65"/>
    <w:rsid w:val="00421ADA"/>
    <w:rsid w:val="004F3663"/>
    <w:rsid w:val="005335E8"/>
    <w:rsid w:val="005E0976"/>
    <w:rsid w:val="00724204"/>
    <w:rsid w:val="00742361"/>
    <w:rsid w:val="0076698F"/>
    <w:rsid w:val="00803592"/>
    <w:rsid w:val="008A4618"/>
    <w:rsid w:val="0091143D"/>
    <w:rsid w:val="009464C9"/>
    <w:rsid w:val="009B6297"/>
    <w:rsid w:val="009D5BE8"/>
    <w:rsid w:val="009E4DD9"/>
    <w:rsid w:val="00A45884"/>
    <w:rsid w:val="00BD572F"/>
    <w:rsid w:val="00CC1355"/>
    <w:rsid w:val="00DF55A5"/>
    <w:rsid w:val="00E10ACE"/>
    <w:rsid w:val="00E612AB"/>
    <w:rsid w:val="00EA43B8"/>
    <w:rsid w:val="00ED5F43"/>
    <w:rsid w:val="00F31463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07B02"/>
  <w15:docId w15:val="{84A12265-7B54-41E2-A329-63ED0F7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04"/>
  </w:style>
  <w:style w:type="paragraph" w:styleId="Footer">
    <w:name w:val="footer"/>
    <w:basedOn w:val="Normal"/>
    <w:link w:val="FooterChar"/>
    <w:uiPriority w:val="99"/>
    <w:unhideWhenUsed/>
    <w:rsid w:val="0072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04"/>
  </w:style>
  <w:style w:type="character" w:styleId="Hyperlink">
    <w:name w:val="Hyperlink"/>
    <w:basedOn w:val="DefaultParagraphFont"/>
    <w:uiPriority w:val="99"/>
    <w:unhideWhenUsed/>
    <w:rsid w:val="00742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7-20/" TargetMode="External"/><Relationship Id="rId13" Type="http://schemas.openxmlformats.org/officeDocument/2006/relationships/hyperlink" Target="https://hrs.wsu.edu/train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7-10/" TargetMode="External"/><Relationship Id="rId12" Type="http://schemas.openxmlformats.org/officeDocument/2006/relationships/hyperlink" Target="https://app.leg.wa.gov/RCW/default.aspx?cite=46.61.6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.origamirisk.com/Origami/IncidentEntry/Welcom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licies.wsu.edu/prf/index/manuals/business-policies-and-procedures-manual/bppm-90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wsu.edu/prf/index/manuals/safety-policies-procedures-manual/sppm-3-64/" TargetMode="External"/><Relationship Id="rId14" Type="http://schemas.openxmlformats.org/officeDocument/2006/relationships/hyperlink" Target="http://www.wsu.edu/manuals_forms/HTML/SPPM/S35_Motor_Vehicle_Safety/S35.30_Motor_Vehicle_Accid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Davis</dc:creator>
  <cp:lastModifiedBy>Ringo, Shawn Patrick</cp:lastModifiedBy>
  <cp:revision>2</cp:revision>
  <dcterms:created xsi:type="dcterms:W3CDTF">2023-02-27T17:41:00Z</dcterms:created>
  <dcterms:modified xsi:type="dcterms:W3CDTF">2023-02-27T17:41:00Z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2016-05-23T00:00:00Z</vt:filetime>
  </property>
</Properties>
</file>